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BA19" w14:textId="77777777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normaltextrun"/>
          <w:b/>
          <w:bCs/>
        </w:rPr>
        <w:t>Príloha č. 1</w:t>
      </w:r>
      <w:r>
        <w:rPr>
          <w:rStyle w:val="eop"/>
        </w:rPr>
        <w:t> </w:t>
      </w:r>
    </w:p>
    <w:p w14:paraId="2D850349" w14:textId="77777777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2DBD5D1" w14:textId="7FDB4667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Rok 202</w:t>
      </w:r>
      <w:r w:rsidR="009A2530">
        <w:rPr>
          <w:rStyle w:val="normaltextrun"/>
          <w:b/>
          <w:bCs/>
          <w:sz w:val="36"/>
          <w:szCs w:val="36"/>
        </w:rPr>
        <w:t>6</w:t>
      </w:r>
      <w:r>
        <w:rPr>
          <w:rStyle w:val="eop"/>
          <w:sz w:val="36"/>
          <w:szCs w:val="36"/>
        </w:rPr>
        <w:t> </w:t>
      </w:r>
    </w:p>
    <w:p w14:paraId="26A6AC03" w14:textId="77777777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14:paraId="6321B6F2" w14:textId="2E579CAA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   Výška nákladov súvisiacich s výkonom funkcie externých predsedov a externých členov maturitných komisií a skúšobných komisií pre rok 202</w:t>
      </w:r>
      <w:r w:rsidR="009A2530">
        <w:rPr>
          <w:rStyle w:val="normaltextrun"/>
          <w:b/>
          <w:bCs/>
        </w:rPr>
        <w:t>6</w:t>
      </w:r>
      <w:r>
        <w:rPr>
          <w:rStyle w:val="normaltextrun"/>
          <w:b/>
          <w:bCs/>
        </w:rPr>
        <w:t xml:space="preserve"> je nasledovná:</w:t>
      </w:r>
      <w:r>
        <w:rPr>
          <w:rStyle w:val="eop"/>
        </w:rPr>
        <w:t> </w:t>
      </w:r>
    </w:p>
    <w:p w14:paraId="1F74432C" w14:textId="77777777" w:rsidR="008B2611" w:rsidRDefault="008B2611" w:rsidP="008B26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41BFFB" w14:textId="612B6266" w:rsidR="008B2611" w:rsidRDefault="008B2611" w:rsidP="008B261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náklady na zastupovanie zamestnancov vysielajúcej školy v sume </w:t>
      </w:r>
      <w:r>
        <w:rPr>
          <w:rStyle w:val="normaltextrun"/>
          <w:b/>
          <w:bCs/>
        </w:rPr>
        <w:t>3</w:t>
      </w:r>
      <w:r w:rsidR="007D6A27">
        <w:rPr>
          <w:rStyle w:val="normaltextrun"/>
          <w:b/>
          <w:bCs/>
        </w:rPr>
        <w:t>8</w:t>
      </w:r>
      <w:r>
        <w:rPr>
          <w:rStyle w:val="normaltextrun"/>
          <w:b/>
          <w:bCs/>
        </w:rPr>
        <w:t>,50 Eur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576EE795" w14:textId="77777777" w:rsidR="008B2611" w:rsidRDefault="008B2611" w:rsidP="008B261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B73271" w14:textId="67A273B9" w:rsidR="008B2611" w:rsidRDefault="008B2611" w:rsidP="008B26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color w:val="000000"/>
        </w:rPr>
        <w:t xml:space="preserve">paušálna časť odmeny pre predsedu školskej maturitnej komisie v sume </w:t>
      </w:r>
      <w:r w:rsidR="007D6A27">
        <w:rPr>
          <w:rStyle w:val="normaltextrun"/>
          <w:b/>
          <w:bCs/>
          <w:color w:val="000000"/>
        </w:rPr>
        <w:t>31</w:t>
      </w:r>
      <w:r>
        <w:rPr>
          <w:rStyle w:val="normaltextrun"/>
          <w:b/>
          <w:bCs/>
          <w:color w:val="000000"/>
        </w:rPr>
        <w:t>,00 Eur</w:t>
      </w:r>
      <w:r>
        <w:rPr>
          <w:rStyle w:val="normaltextrun"/>
          <w:color w:val="000000"/>
        </w:rPr>
        <w:t>;</w:t>
      </w:r>
      <w:r>
        <w:rPr>
          <w:rStyle w:val="eop"/>
          <w:color w:val="000000"/>
        </w:rPr>
        <w:t> </w:t>
      </w:r>
    </w:p>
    <w:p w14:paraId="131707CC" w14:textId="77777777" w:rsidR="008B2611" w:rsidRDefault="008B2611" w:rsidP="008B261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592E26A" w14:textId="196A6C06" w:rsidR="008B2611" w:rsidRPr="008B2611" w:rsidRDefault="008B2611" w:rsidP="000F4D59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color w:val="000000"/>
        </w:rPr>
      </w:pPr>
      <w:r w:rsidRPr="008B2611">
        <w:rPr>
          <w:rStyle w:val="normaltextrun"/>
          <w:color w:val="000000"/>
        </w:rPr>
        <w:t xml:space="preserve">paušálna časť odmeny pre predsedu predmetovej maturitnej komisie a jej členov  </w:t>
      </w:r>
      <w:r w:rsidRPr="008B2611">
        <w:rPr>
          <w:rStyle w:val="normaltextrun"/>
          <w:color w:val="000000"/>
        </w:rPr>
        <w:br/>
        <w:t xml:space="preserve">     vrátane</w:t>
      </w:r>
      <w:r w:rsidRPr="008B2611">
        <w:rPr>
          <w:rStyle w:val="eop"/>
          <w:color w:val="000000"/>
        </w:rPr>
        <w:t> </w:t>
      </w:r>
      <w:r w:rsidRPr="008B2611">
        <w:rPr>
          <w:rStyle w:val="normaltextrun"/>
          <w:color w:val="000000"/>
        </w:rPr>
        <w:t xml:space="preserve">odborníkov z praxe, predsedu skúšobnej komisie pre záverečnú skúšku </w:t>
      </w:r>
      <w:r>
        <w:rPr>
          <w:rStyle w:val="normaltextrun"/>
          <w:color w:val="000000"/>
        </w:rPr>
        <w:br/>
        <w:t xml:space="preserve">     </w:t>
      </w:r>
      <w:r w:rsidRPr="008B2611">
        <w:rPr>
          <w:rStyle w:val="normaltextrun"/>
          <w:color w:val="000000"/>
        </w:rPr>
        <w:t xml:space="preserve">a pre absolventskú skúšku a ich členov vrátane odborníkov z praxe v sume </w:t>
      </w:r>
      <w:r w:rsidRPr="008B2611">
        <w:rPr>
          <w:rStyle w:val="normaltextrun"/>
          <w:b/>
          <w:bCs/>
          <w:color w:val="000000"/>
        </w:rPr>
        <w:t>1</w:t>
      </w:r>
      <w:r w:rsidR="007D6A27">
        <w:rPr>
          <w:rStyle w:val="normaltextrun"/>
          <w:b/>
          <w:bCs/>
          <w:color w:val="000000"/>
        </w:rPr>
        <w:t>5</w:t>
      </w:r>
      <w:r w:rsidRPr="008B2611">
        <w:rPr>
          <w:rStyle w:val="normaltextrun"/>
          <w:b/>
          <w:bCs/>
          <w:color w:val="000000"/>
        </w:rPr>
        <w:t>,50 Eur</w:t>
      </w:r>
      <w:r w:rsidRPr="008B2611">
        <w:rPr>
          <w:rStyle w:val="normaltextrun"/>
          <w:color w:val="000000"/>
        </w:rPr>
        <w:t>;</w:t>
      </w:r>
      <w:r w:rsidRPr="008B2611">
        <w:rPr>
          <w:rStyle w:val="eop"/>
          <w:color w:val="000000"/>
        </w:rPr>
        <w:t>  </w:t>
      </w:r>
    </w:p>
    <w:p w14:paraId="1F04FD63" w14:textId="77777777" w:rsidR="008B2611" w:rsidRDefault="008B2611" w:rsidP="008B261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7982A1" w14:textId="77777777" w:rsidR="008B2611" w:rsidRPr="008B2611" w:rsidRDefault="008B2611" w:rsidP="008B261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</w:rPr>
      </w:pPr>
      <w:r>
        <w:rPr>
          <w:rStyle w:val="normaltextrun"/>
          <w:color w:val="000000"/>
        </w:rPr>
        <w:t xml:space="preserve">odmena pre predsedu predmetovej maturitnej komisie a predsedu skúšobnej komisie </w:t>
      </w:r>
    </w:p>
    <w:p w14:paraId="59950EC9" w14:textId="77777777" w:rsidR="008B2611" w:rsidRDefault="008B2611" w:rsidP="008B261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pre záverečnú skúšku a pre absolventskú skúšku na odskúšaného žiaka v sume </w:t>
      </w:r>
    </w:p>
    <w:p w14:paraId="46652CFB" w14:textId="11E01420" w:rsidR="008B2611" w:rsidRDefault="008B2611" w:rsidP="008B2611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      </w:t>
      </w:r>
      <w:r>
        <w:rPr>
          <w:rStyle w:val="normaltextrun"/>
          <w:b/>
          <w:bCs/>
          <w:color w:val="000000"/>
        </w:rPr>
        <w:t>2,</w:t>
      </w:r>
      <w:r w:rsidR="007D6A27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0 Eur</w:t>
      </w:r>
      <w:r>
        <w:rPr>
          <w:rStyle w:val="normaltextrun"/>
          <w:color w:val="000000"/>
        </w:rPr>
        <w:t>,</w:t>
      </w:r>
      <w:r>
        <w:rPr>
          <w:rStyle w:val="eop"/>
          <w:color w:val="000000"/>
        </w:rPr>
        <w:t> </w:t>
      </w:r>
    </w:p>
    <w:p w14:paraId="327B6B9B" w14:textId="77777777" w:rsidR="008B2611" w:rsidRDefault="008B2611" w:rsidP="008B2611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43DBEBA8" w14:textId="77777777" w:rsidR="008B2611" w:rsidRPr="008B2611" w:rsidRDefault="008B2611" w:rsidP="008B2611">
      <w:pPr>
        <w:pStyle w:val="paragraph"/>
        <w:numPr>
          <w:ilvl w:val="0"/>
          <w:numId w:val="4"/>
        </w:numPr>
        <w:spacing w:before="0" w:beforeAutospacing="0" w:after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odmena pre predsedu školskej maturitnej komisie a jej členov vrátane odborníkov z praxe, členov skúšobnej komisie pre záverečnú skúšku a pre absolventskú skúšku vrátane odborníkov z praxe, na odskúšaného žiaka v sume </w:t>
      </w:r>
      <w:r w:rsidRPr="008B2611">
        <w:rPr>
          <w:rStyle w:val="normaltextrun"/>
          <w:color w:val="000000"/>
        </w:rPr>
        <w:t>1,50 Eur.</w:t>
      </w:r>
      <w:r w:rsidRPr="008B2611">
        <w:rPr>
          <w:rStyle w:val="normaltextrun"/>
        </w:rPr>
        <w:t> </w:t>
      </w:r>
    </w:p>
    <w:p w14:paraId="66EC5768" w14:textId="77777777" w:rsidR="008B2611" w:rsidRDefault="008B2611" w:rsidP="008B26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E226A5" w14:textId="5BD3C0F4" w:rsidR="008B2611" w:rsidRPr="009A2530" w:rsidRDefault="008B2611" w:rsidP="008B26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  <w:r>
        <w:rPr>
          <w:rStyle w:val="normaltextrun"/>
          <w:color w:val="000000"/>
        </w:rPr>
        <w:t xml:space="preserve">     </w:t>
      </w:r>
      <w:r>
        <w:rPr>
          <w:rStyle w:val="normaltextrun"/>
          <w:color w:val="000000"/>
          <w:u w:val="single"/>
        </w:rPr>
        <w:t>Výška nákladov je</w:t>
      </w:r>
      <w:r>
        <w:rPr>
          <w:rStyle w:val="normaltextrun"/>
          <w:b/>
          <w:bCs/>
          <w:color w:val="000000"/>
          <w:u w:val="single"/>
        </w:rPr>
        <w:t xml:space="preserve"> </w:t>
      </w:r>
      <w:r>
        <w:rPr>
          <w:rStyle w:val="normaltextrun"/>
          <w:u w:val="single"/>
        </w:rPr>
        <w:t>zverejnená na webovom sídle Ministerstva školstva, vedy, výskumu a </w:t>
      </w:r>
      <w:r w:rsidR="009A2530">
        <w:rPr>
          <w:rStyle w:val="normaltextrun"/>
          <w:u w:val="single"/>
        </w:rPr>
        <w:t>mládeže</w:t>
      </w:r>
      <w:r>
        <w:rPr>
          <w:rStyle w:val="normaltextrun"/>
          <w:u w:val="single"/>
        </w:rPr>
        <w:t xml:space="preserve"> SR:</w:t>
      </w:r>
      <w:r>
        <w:rPr>
          <w:rStyle w:val="eop"/>
        </w:rPr>
        <w:t> </w:t>
      </w:r>
    </w:p>
    <w:p w14:paraId="65F15710" w14:textId="77777777" w:rsidR="008B2611" w:rsidRDefault="008B2611" w:rsidP="008B26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6A5F9D2" w14:textId="6BC03C36" w:rsidR="008B2611" w:rsidRDefault="008B2611" w:rsidP="008B26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color w:val="0563C1"/>
            <w:u w:val="single"/>
          </w:rPr>
          <w:t>Rok 202</w:t>
        </w:r>
        <w:r w:rsidR="007D6A27">
          <w:rPr>
            <w:rStyle w:val="normaltextrun"/>
            <w:color w:val="0563C1"/>
            <w:u w:val="single"/>
          </w:rPr>
          <w:t>6</w:t>
        </w:r>
        <w:r>
          <w:rPr>
            <w:rStyle w:val="normaltextrun"/>
            <w:color w:val="0563C1"/>
            <w:u w:val="single"/>
          </w:rPr>
          <w:t xml:space="preserve"> | Ministerstvo školstva, výskumu, vývoja a mládeže Slovenskej republiky</w:t>
        </w:r>
      </w:hyperlink>
      <w:r>
        <w:rPr>
          <w:rStyle w:val="eop"/>
        </w:rPr>
        <w:t> </w:t>
      </w:r>
    </w:p>
    <w:p w14:paraId="586DD48A" w14:textId="77777777" w:rsidR="005B3978" w:rsidRDefault="005B3978"/>
    <w:sectPr w:rsidR="00DD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725"/>
    <w:multiLevelType w:val="multilevel"/>
    <w:tmpl w:val="E1868B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346E"/>
    <w:multiLevelType w:val="multilevel"/>
    <w:tmpl w:val="51DE279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AB1A5A"/>
    <w:multiLevelType w:val="multilevel"/>
    <w:tmpl w:val="4C1E95C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523B1"/>
    <w:multiLevelType w:val="multilevel"/>
    <w:tmpl w:val="DAE666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56565"/>
    <w:multiLevelType w:val="multilevel"/>
    <w:tmpl w:val="3D2043DA"/>
    <w:lvl w:ilvl="0">
      <w:start w:val="3"/>
      <w:numFmt w:val="lowerLetter"/>
      <w:lvlText w:val="%1."/>
      <w:lvlJc w:val="left"/>
      <w:pPr>
        <w:tabs>
          <w:tab w:val="num" w:pos="708"/>
        </w:tabs>
        <w:ind w:left="70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48"/>
        </w:tabs>
        <w:ind w:left="214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08"/>
        </w:tabs>
        <w:ind w:left="430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68"/>
        </w:tabs>
        <w:ind w:left="6468" w:hanging="360"/>
      </w:pPr>
    </w:lvl>
  </w:abstractNum>
  <w:num w:numId="1" w16cid:durableId="842818478">
    <w:abstractNumId w:val="0"/>
  </w:num>
  <w:num w:numId="2" w16cid:durableId="334460936">
    <w:abstractNumId w:val="3"/>
  </w:num>
  <w:num w:numId="3" w16cid:durableId="1183977022">
    <w:abstractNumId w:val="4"/>
  </w:num>
  <w:num w:numId="4" w16cid:durableId="267276061">
    <w:abstractNumId w:val="1"/>
  </w:num>
  <w:num w:numId="5" w16cid:durableId="8017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11"/>
    <w:rsid w:val="003E59A2"/>
    <w:rsid w:val="007D6A27"/>
    <w:rsid w:val="008B2611"/>
    <w:rsid w:val="009A2530"/>
    <w:rsid w:val="00DC36A0"/>
    <w:rsid w:val="00F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5F19"/>
  <w15:chartTrackingRefBased/>
  <w15:docId w15:val="{9FDA73D0-53EE-4A1B-B11A-915A19C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8B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8B2611"/>
  </w:style>
  <w:style w:type="character" w:customStyle="1" w:styleId="eop">
    <w:name w:val="eop"/>
    <w:basedOn w:val="Predvolenpsmoodseku"/>
    <w:rsid w:val="008B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sk/40935-sk/rok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Kotlár</dc:creator>
  <cp:keywords/>
  <dc:description/>
  <cp:lastModifiedBy>Martin Kotlár</cp:lastModifiedBy>
  <cp:revision>2</cp:revision>
  <dcterms:created xsi:type="dcterms:W3CDTF">2026-04-17T07:54:00Z</dcterms:created>
  <dcterms:modified xsi:type="dcterms:W3CDTF">2026-04-17T07:54:00Z</dcterms:modified>
</cp:coreProperties>
</file>